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348" w:rsidRDefault="008E7348" w:rsidP="00AD37BF">
      <w:pPr>
        <w:rPr>
          <w:b/>
          <w:sz w:val="20"/>
          <w:szCs w:val="20"/>
        </w:rPr>
      </w:pPr>
    </w:p>
    <w:p w:rsidR="008E7348" w:rsidRDefault="008E7348" w:rsidP="00AD37BF">
      <w:pPr>
        <w:rPr>
          <w:b/>
          <w:sz w:val="20"/>
          <w:szCs w:val="20"/>
        </w:rPr>
      </w:pPr>
    </w:p>
    <w:p w:rsidR="00E56D2E" w:rsidRDefault="00E56D2E" w:rsidP="00AD37BF">
      <w:pPr>
        <w:rPr>
          <w:b/>
          <w:sz w:val="20"/>
          <w:szCs w:val="20"/>
        </w:rPr>
      </w:pPr>
    </w:p>
    <w:tbl>
      <w:tblPr>
        <w:tblW w:w="13608" w:type="dxa"/>
        <w:tblInd w:w="675" w:type="dxa"/>
        <w:tblLook w:val="04A0" w:firstRow="1" w:lastRow="0" w:firstColumn="1" w:lastColumn="0" w:noHBand="0" w:noVBand="1"/>
      </w:tblPr>
      <w:tblGrid>
        <w:gridCol w:w="598"/>
        <w:gridCol w:w="4931"/>
        <w:gridCol w:w="1984"/>
        <w:gridCol w:w="1418"/>
        <w:gridCol w:w="1842"/>
        <w:gridCol w:w="2835"/>
      </w:tblGrid>
      <w:tr w:rsidR="00E56D2E" w:rsidRPr="003B633B" w:rsidTr="00E56D2E">
        <w:trPr>
          <w:trHeight w:val="300"/>
        </w:trPr>
        <w:tc>
          <w:tcPr>
            <w:tcW w:w="1360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3B633B" w:rsidTr="00E56D2E">
        <w:trPr>
          <w:trHeight w:val="13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Br. 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 w:rsidP="008134E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CIJENA PO </w:t>
            </w: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JEDINICI MJERE </w:t>
            </w: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</w:r>
            <w:r w:rsidR="008134EA"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bez PDV-a</w:t>
            </w:r>
            <w:r w:rsidR="008134EA"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 w:rsidP="00C1275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="008134EA">
              <w:rPr>
                <w:rFonts w:ascii="Calibri" w:hAnsi="Calibri"/>
                <w:b/>
                <w:bCs/>
                <w:sz w:val="22"/>
                <w:szCs w:val="22"/>
              </w:rPr>
              <w:t>(bez PDV-a)</w:t>
            </w: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423F5A" w:rsidRDefault="00766CB4" w:rsidP="00766CB4">
            <w:pPr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Grupa 1</w:t>
            </w:r>
            <w:r w:rsidR="006725B7" w:rsidRPr="00423F5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23F5A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791427">
              <w:rPr>
                <w:rFonts w:asciiTheme="minorHAnsi" w:hAnsiTheme="minorHAnsi"/>
                <w:sz w:val="22"/>
                <w:szCs w:val="22"/>
              </w:rPr>
              <w:t>Te</w:t>
            </w:r>
            <w:r w:rsidR="00E74307" w:rsidRPr="00423F5A">
              <w:rPr>
                <w:rFonts w:asciiTheme="minorHAnsi" w:hAnsiTheme="minorHAnsi"/>
                <w:sz w:val="22"/>
                <w:szCs w:val="22"/>
              </w:rPr>
              <w:t xml:space="preserve">retni automobil furgon (1x),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423F5A" w:rsidRDefault="00766C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423F5A" w:rsidRDefault="00766C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134EA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8134E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6725B7" w:rsidP="00832DE0">
            <w:pPr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Grupa 2 - </w:t>
            </w:r>
            <w:r w:rsidR="00791427">
              <w:rPr>
                <w:rFonts w:asciiTheme="minorHAnsi" w:hAnsiTheme="minorHAnsi"/>
                <w:color w:val="000000"/>
                <w:sz w:val="22"/>
                <w:szCs w:val="22"/>
              </w:rPr>
              <w:t>O</w:t>
            </w:r>
            <w:r w:rsidR="00E74307"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>prema i ugradnja opreme za prenamjenu radnih vozila furgon</w:t>
            </w:r>
            <w:r w:rsidR="00602188">
              <w:rPr>
                <w:rFonts w:asciiTheme="minorHAnsi" w:hAnsiTheme="minorHAnsi"/>
                <w:color w:val="000000"/>
                <w:sz w:val="22"/>
                <w:szCs w:val="22"/>
              </w:rPr>
              <w:t>a</w:t>
            </w:r>
            <w:r w:rsidR="00E74307"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(2x): agregat, kompresor za zrak i polica s elektro-pneumatskim ručnim alatom i mjernom opremom i kamionet (1x): hidraulična dizalica i postrojenje za odmatanje i polaganje energetskih kablova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7D7ED7" w:rsidRDefault="0060218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ED7">
              <w:rPr>
                <w:rFonts w:asciiTheme="minorHAnsi" w:hAnsiTheme="minorHAnsi"/>
                <w:sz w:val="22"/>
                <w:szCs w:val="22"/>
              </w:rPr>
              <w:t>Ugovor/usluga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6725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8134E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3B633B" w:rsidRDefault="008134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134EA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8134E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6725B7" w:rsidP="00832DE0">
            <w:pPr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 xml:space="preserve">Grupa 3 - </w:t>
            </w:r>
            <w:r w:rsidR="00791427">
              <w:rPr>
                <w:rFonts w:asciiTheme="minorHAnsi" w:hAnsiTheme="minorHAnsi"/>
                <w:sz w:val="22"/>
                <w:szCs w:val="22"/>
              </w:rPr>
              <w:t>M</w:t>
            </w:r>
            <w:r w:rsidR="00E74307" w:rsidRPr="00423F5A">
              <w:rPr>
                <w:rFonts w:asciiTheme="minorHAnsi" w:hAnsiTheme="minorHAnsi"/>
                <w:sz w:val="22"/>
                <w:szCs w:val="22"/>
              </w:rPr>
              <w:t>obilna skela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6725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A9172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423F5A" w:rsidRDefault="008134E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4EA" w:rsidRPr="003B633B" w:rsidRDefault="008134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423F5A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423F5A" w:rsidRDefault="00423F5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423F5A" w:rsidRDefault="00423F5A" w:rsidP="00832DE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Grupa 4-</w:t>
            </w:r>
            <w:r>
              <w:t xml:space="preserve"> </w:t>
            </w:r>
            <w:r w:rsidR="00791427">
              <w:rPr>
                <w:rFonts w:asciiTheme="minorHAnsi" w:hAnsiTheme="minorHAnsi"/>
                <w:sz w:val="22"/>
                <w:szCs w:val="22"/>
              </w:rPr>
              <w:t>R</w:t>
            </w:r>
            <w:r w:rsidRPr="00423F5A">
              <w:rPr>
                <w:rFonts w:asciiTheme="minorHAnsi" w:hAnsiTheme="minorHAnsi"/>
                <w:sz w:val="22"/>
                <w:szCs w:val="22"/>
              </w:rPr>
              <w:t>učni alat za promjenjive umetke K18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423F5A" w:rsidRDefault="00423F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423F5A" w:rsidRDefault="00423F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423F5A" w:rsidRDefault="00423F5A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F5A" w:rsidRPr="003B633B" w:rsidRDefault="00423F5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E56D2E" w:rsidRPr="003B633B" w:rsidTr="00E56D2E">
        <w:trPr>
          <w:trHeight w:val="30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6D2E" w:rsidRPr="00423F5A" w:rsidRDefault="00E56D2E" w:rsidP="008134EA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UKUPNO (</w:t>
            </w:r>
            <w:r w:rsidR="008134EA" w:rsidRPr="00423F5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bez</w:t>
            </w:r>
            <w:r w:rsidRPr="00423F5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PDV-</w:t>
            </w:r>
            <w:r w:rsidR="008134EA" w:rsidRPr="00423F5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  <w:r w:rsidRPr="00423F5A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 w:rsidP="00F6450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 w:rsidP="00F6450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 w:rsidP="00F64506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E56D2E" w:rsidRPr="003B633B" w:rsidTr="00E56D2E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3B633B" w:rsidRDefault="00E56D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423F5A" w:rsidTr="00E56D2E">
        <w:trPr>
          <w:trHeight w:val="300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D2E" w:rsidRPr="00423F5A" w:rsidRDefault="00E56D2E" w:rsidP="00000753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Datum: </w:t>
            </w:r>
            <w:r w:rsidR="00000753"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>_________________</w:t>
            </w:r>
            <w:r w:rsidR="00E74307"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2017</w:t>
            </w: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423F5A" w:rsidRDefault="00E56D2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6D2E" w:rsidRPr="00423F5A" w:rsidRDefault="00E56D2E" w:rsidP="00766CB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(Potpis </w:t>
            </w:r>
            <w:r w:rsidR="00766CB4"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>ovlaštene</w:t>
            </w:r>
            <w:r w:rsidRPr="00423F5A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osobe)</w:t>
            </w:r>
          </w:p>
        </w:tc>
      </w:tr>
    </w:tbl>
    <w:p w:rsidR="00E56D2E" w:rsidRPr="00423F5A" w:rsidRDefault="00E56D2E" w:rsidP="00AD37BF">
      <w:pPr>
        <w:rPr>
          <w:rFonts w:asciiTheme="minorHAnsi" w:hAnsiTheme="minorHAnsi"/>
          <w:b/>
          <w:sz w:val="20"/>
          <w:szCs w:val="20"/>
        </w:rPr>
      </w:pPr>
    </w:p>
    <w:p w:rsidR="00766CB4" w:rsidRPr="00423F5A" w:rsidRDefault="00766CB4" w:rsidP="00AD37BF">
      <w:pPr>
        <w:rPr>
          <w:rFonts w:asciiTheme="minorHAnsi" w:hAnsiTheme="minorHAnsi"/>
          <w:b/>
          <w:sz w:val="20"/>
          <w:szCs w:val="20"/>
        </w:rPr>
      </w:pPr>
    </w:p>
    <w:p w:rsidR="00766CB4" w:rsidRPr="00423F5A" w:rsidRDefault="00766CB4" w:rsidP="00AD37BF">
      <w:pPr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423F5A">
        <w:rPr>
          <w:rFonts w:asciiTheme="minorHAnsi" w:hAnsiTheme="minorHAnsi"/>
          <w:b/>
          <w:sz w:val="20"/>
          <w:szCs w:val="20"/>
        </w:rPr>
        <w:t>Napomena: Ponuditelji u troškovnik unose podatke samo za grupu/grupe koju nude, te ukupan zbroj.</w:t>
      </w:r>
    </w:p>
    <w:sectPr w:rsidR="00766CB4" w:rsidRPr="00423F5A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1F3" w:rsidRDefault="007D11F3">
      <w:r>
        <w:separator/>
      </w:r>
    </w:p>
  </w:endnote>
  <w:endnote w:type="continuationSeparator" w:id="0">
    <w:p w:rsidR="007D11F3" w:rsidRDefault="007D11F3">
      <w:r>
        <w:continuationSeparator/>
      </w:r>
    </w:p>
  </w:endnote>
  <w:endnote w:type="continuationNotice" w:id="1">
    <w:p w:rsidR="007D11F3" w:rsidRDefault="007D11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6A0" w:rsidRPr="008B581F" w:rsidRDefault="00366A5C" w:rsidP="00366A5C">
    <w:pPr>
      <w:pStyle w:val="Footer"/>
      <w:jc w:val="center"/>
      <w:rPr>
        <w:color w:val="FFFFFF"/>
      </w:rPr>
    </w:pPr>
    <w:r>
      <w:rPr>
        <w:noProof/>
        <w:color w:val="FFFFFF"/>
      </w:rPr>
      <w:drawing>
        <wp:inline distT="0" distB="0" distL="0" distR="0" wp14:anchorId="4051420E">
          <wp:extent cx="5761355" cy="993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F76A0" w:rsidRDefault="003F76A0" w:rsidP="008134E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1F3" w:rsidRDefault="007D11F3">
      <w:r>
        <w:separator/>
      </w:r>
    </w:p>
  </w:footnote>
  <w:footnote w:type="continuationSeparator" w:id="0">
    <w:p w:rsidR="007D11F3" w:rsidRDefault="007D11F3">
      <w:r>
        <w:continuationSeparator/>
      </w:r>
    </w:p>
  </w:footnote>
  <w:footnote w:type="continuationNotice" w:id="1">
    <w:p w:rsidR="007D11F3" w:rsidRDefault="007D11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E12" w:rsidRPr="00BF33CC" w:rsidRDefault="00BF33CC" w:rsidP="00BF33CC">
    <w:pPr>
      <w:tabs>
        <w:tab w:val="center" w:pos="4536"/>
        <w:tab w:val="right" w:pos="9072"/>
      </w:tabs>
      <w:ind w:left="567"/>
      <w:jc w:val="both"/>
      <w:rPr>
        <w:rFonts w:ascii="Calibri" w:hAnsi="Calibri"/>
        <w:b/>
        <w:color w:val="1F4E79" w:themeColor="accent1" w:themeShade="80"/>
      </w:rPr>
    </w:pPr>
    <w:r>
      <w:rPr>
        <w:rFonts w:ascii="Calibri" w:hAnsi="Calibri"/>
        <w:b/>
        <w:color w:val="1F4E79" w:themeColor="accent1" w:themeShade="80"/>
      </w:rPr>
      <w:t xml:space="preserve">PRILOG </w:t>
    </w:r>
    <w:r w:rsidR="00981BA4">
      <w:rPr>
        <w:rFonts w:ascii="Calibri" w:hAnsi="Calibri"/>
        <w:b/>
        <w:color w:val="1F4E79" w:themeColor="accent1" w:themeShade="80"/>
      </w:rPr>
      <w:t>3</w:t>
    </w:r>
    <w:r>
      <w:rPr>
        <w:rFonts w:ascii="Calibri" w:hAnsi="Calibri"/>
        <w:b/>
        <w:color w:val="1F4E79" w:themeColor="accent1" w:themeShade="80"/>
      </w:rPr>
      <w:t xml:space="preserve"> - TROŠKOVNIK</w:t>
    </w:r>
    <w:r w:rsidRPr="00C1275C">
      <w:rPr>
        <w:rFonts w:ascii="Calibri" w:hAnsi="Calibri"/>
        <w:b/>
        <w:color w:val="1F4E79" w:themeColor="accent1" w:themeShade="80"/>
      </w:rPr>
      <w:t xml:space="preserve"> </w:t>
    </w:r>
    <w:r>
      <w:rPr>
        <w:rFonts w:ascii="Calibri" w:hAnsi="Calibri"/>
        <w:b/>
        <w:color w:val="1F4E79" w:themeColor="accent1" w:themeShade="80"/>
      </w:rPr>
      <w:tab/>
    </w:r>
    <w:r>
      <w:rPr>
        <w:rFonts w:ascii="Calibri" w:hAnsi="Calibri"/>
        <w:b/>
        <w:color w:val="1F4E79" w:themeColor="accent1" w:themeShade="80"/>
      </w:rPr>
      <w:tab/>
    </w:r>
    <w:r>
      <w:rPr>
        <w:rFonts w:ascii="Calibri" w:hAnsi="Calibri"/>
        <w:b/>
        <w:color w:val="1F4E79" w:themeColor="accent1" w:themeShade="80"/>
      </w:rPr>
      <w:tab/>
    </w:r>
    <w:r>
      <w:rPr>
        <w:rFonts w:ascii="Calibri" w:hAnsi="Calibri"/>
        <w:b/>
        <w:color w:val="1F4E79" w:themeColor="accent1" w:themeShade="80"/>
      </w:rPr>
      <w:tab/>
    </w:r>
    <w:r w:rsidR="00C1275C" w:rsidRPr="00C1275C">
      <w:rPr>
        <w:rFonts w:ascii="Calibri" w:hAnsi="Calibri"/>
        <w:b/>
        <w:color w:val="1F4E79" w:themeColor="accent1" w:themeShade="80"/>
      </w:rPr>
      <w:t>Evidencijski broj nabave</w:t>
    </w:r>
    <w:r w:rsidR="00832DE0">
      <w:rPr>
        <w:rFonts w:ascii="Calibri" w:hAnsi="Calibri"/>
        <w:b/>
        <w:color w:val="1F4E79" w:themeColor="accent1" w:themeShade="80"/>
      </w:rPr>
      <w:t xml:space="preserve">: </w:t>
    </w:r>
    <w:r w:rsidR="008134EA">
      <w:rPr>
        <w:rFonts w:ascii="Calibri" w:hAnsi="Calibri"/>
        <w:b/>
        <w:color w:val="1F4E79" w:themeColor="accent1" w:themeShade="80"/>
      </w:rPr>
      <w:t xml:space="preserve">OPREMA </w:t>
    </w:r>
    <w:r w:rsidR="0097169A">
      <w:rPr>
        <w:rFonts w:ascii="Calibri" w:hAnsi="Calibri"/>
        <w:b/>
        <w:color w:val="1F4E79" w:themeColor="accent1" w:themeShade="80"/>
      </w:rPr>
      <w:t>11</w:t>
    </w:r>
    <w:r w:rsidR="007D7ED7">
      <w:rPr>
        <w:rFonts w:ascii="Calibri" w:hAnsi="Calibri"/>
        <w:b/>
        <w:color w:val="1F4E79" w:themeColor="accent1" w:themeShade="80"/>
      </w:rPr>
      <w:t>0</w:t>
    </w:r>
    <w:r w:rsidR="00423F5A">
      <w:rPr>
        <w:rFonts w:ascii="Calibri" w:hAnsi="Calibri"/>
        <w:b/>
        <w:color w:val="1F4E79" w:themeColor="accent1" w:themeShade="80"/>
      </w:rPr>
      <w:t>72017</w:t>
    </w:r>
    <w:r w:rsidR="008134EA">
      <w:rPr>
        <w:rFonts w:ascii="Calibri" w:hAnsi="Calibri"/>
        <w:b/>
        <w:color w:val="1F4E79" w:themeColor="accent1" w:themeShade="80"/>
      </w:rPr>
      <w:tab/>
    </w:r>
    <w:r w:rsidR="008134EA">
      <w:rPr>
        <w:rFonts w:ascii="Calibri" w:hAnsi="Calibri"/>
        <w:b/>
        <w:color w:val="1F4E79" w:themeColor="accent1" w:themeShade="80"/>
      </w:rPr>
      <w:tab/>
    </w:r>
    <w:r w:rsidR="008134EA">
      <w:rPr>
        <w:rFonts w:ascii="Calibri" w:hAnsi="Calibri"/>
        <w:b/>
        <w:color w:val="1F4E79" w:themeColor="accent1" w:themeShade="80"/>
      </w:rPr>
      <w:tab/>
    </w:r>
    <w:r w:rsidR="008134EA">
      <w:rPr>
        <w:rFonts w:ascii="Calibri" w:hAnsi="Calibri"/>
        <w:b/>
        <w:color w:val="1F4E79" w:themeColor="accent1" w:themeShade="80"/>
      </w:rPr>
      <w:tab/>
    </w:r>
    <w:r w:rsidR="008134EA">
      <w:rPr>
        <w:rFonts w:ascii="Calibri" w:hAnsi="Calibri"/>
        <w:b/>
        <w:color w:val="1F4E79" w:themeColor="accent1" w:themeShade="8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2"/>
  </w:num>
  <w:num w:numId="5">
    <w:abstractNumId w:val="24"/>
  </w:num>
  <w:num w:numId="6">
    <w:abstractNumId w:val="9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13"/>
  </w:num>
  <w:num w:numId="12">
    <w:abstractNumId w:val="20"/>
  </w:num>
  <w:num w:numId="13">
    <w:abstractNumId w:val="22"/>
  </w:num>
  <w:num w:numId="14">
    <w:abstractNumId w:val="14"/>
  </w:num>
  <w:num w:numId="15">
    <w:abstractNumId w:val="1"/>
  </w:num>
  <w:num w:numId="16">
    <w:abstractNumId w:val="12"/>
  </w:num>
  <w:num w:numId="17">
    <w:abstractNumId w:val="21"/>
  </w:num>
  <w:num w:numId="18">
    <w:abstractNumId w:val="17"/>
  </w:num>
  <w:num w:numId="19">
    <w:abstractNumId w:val="15"/>
  </w:num>
  <w:num w:numId="20">
    <w:abstractNumId w:val="19"/>
  </w:num>
  <w:num w:numId="21">
    <w:abstractNumId w:val="10"/>
  </w:num>
  <w:num w:numId="22">
    <w:abstractNumId w:val="23"/>
  </w:num>
  <w:num w:numId="23">
    <w:abstractNumId w:val="11"/>
  </w:num>
  <w:num w:numId="24">
    <w:abstractNumId w:val="5"/>
  </w:num>
  <w:num w:numId="2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AB"/>
    <w:rsid w:val="000006B1"/>
    <w:rsid w:val="00000753"/>
    <w:rsid w:val="00001576"/>
    <w:rsid w:val="00001D65"/>
    <w:rsid w:val="000024FC"/>
    <w:rsid w:val="00002787"/>
    <w:rsid w:val="00002B82"/>
    <w:rsid w:val="000049F1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52F4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3CF2"/>
    <w:rsid w:val="0012522E"/>
    <w:rsid w:val="0013194C"/>
    <w:rsid w:val="001331EB"/>
    <w:rsid w:val="0013743B"/>
    <w:rsid w:val="00140345"/>
    <w:rsid w:val="00142789"/>
    <w:rsid w:val="00142FFE"/>
    <w:rsid w:val="00143660"/>
    <w:rsid w:val="0014388A"/>
    <w:rsid w:val="00143F29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01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73B4"/>
    <w:rsid w:val="001E1C59"/>
    <w:rsid w:val="001E1DE6"/>
    <w:rsid w:val="001E3E11"/>
    <w:rsid w:val="001E5BD0"/>
    <w:rsid w:val="001F0E83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A7F"/>
    <w:rsid w:val="00242DC9"/>
    <w:rsid w:val="00243189"/>
    <w:rsid w:val="002445EA"/>
    <w:rsid w:val="00244BBC"/>
    <w:rsid w:val="0024616D"/>
    <w:rsid w:val="002507E3"/>
    <w:rsid w:val="002528F1"/>
    <w:rsid w:val="00252DA4"/>
    <w:rsid w:val="0025673C"/>
    <w:rsid w:val="00263D3D"/>
    <w:rsid w:val="00263F94"/>
    <w:rsid w:val="002649A3"/>
    <w:rsid w:val="0027031E"/>
    <w:rsid w:val="00270DEC"/>
    <w:rsid w:val="00270F76"/>
    <w:rsid w:val="002719F1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34D3"/>
    <w:rsid w:val="002A377E"/>
    <w:rsid w:val="002A4517"/>
    <w:rsid w:val="002A7950"/>
    <w:rsid w:val="002B072E"/>
    <w:rsid w:val="002B32A7"/>
    <w:rsid w:val="002C0EC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1C13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A5C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2462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3A2D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3F5A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574D9"/>
    <w:rsid w:val="004604CE"/>
    <w:rsid w:val="00462A25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A22"/>
    <w:rsid w:val="004B45D6"/>
    <w:rsid w:val="004B778A"/>
    <w:rsid w:val="004C013A"/>
    <w:rsid w:val="004C0DDC"/>
    <w:rsid w:val="004C2E02"/>
    <w:rsid w:val="004C48DA"/>
    <w:rsid w:val="004C48E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1BDB"/>
    <w:rsid w:val="005A2A95"/>
    <w:rsid w:val="005A52DA"/>
    <w:rsid w:val="005A76E0"/>
    <w:rsid w:val="005B0AAB"/>
    <w:rsid w:val="005B1107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2188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271A"/>
    <w:rsid w:val="00665A17"/>
    <w:rsid w:val="006672A6"/>
    <w:rsid w:val="006700FD"/>
    <w:rsid w:val="00670319"/>
    <w:rsid w:val="006725B7"/>
    <w:rsid w:val="0067264B"/>
    <w:rsid w:val="00677413"/>
    <w:rsid w:val="00677976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6E07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6CD7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7A6C"/>
    <w:rsid w:val="0072333E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66CB4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427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11F3"/>
    <w:rsid w:val="007D4156"/>
    <w:rsid w:val="007D44F3"/>
    <w:rsid w:val="007D4F81"/>
    <w:rsid w:val="007D7AA1"/>
    <w:rsid w:val="007D7ED7"/>
    <w:rsid w:val="007E197C"/>
    <w:rsid w:val="007E36EC"/>
    <w:rsid w:val="007E4D9E"/>
    <w:rsid w:val="007E511C"/>
    <w:rsid w:val="007E6561"/>
    <w:rsid w:val="007E7098"/>
    <w:rsid w:val="007F143C"/>
    <w:rsid w:val="007F1548"/>
    <w:rsid w:val="007F44BD"/>
    <w:rsid w:val="007F49C4"/>
    <w:rsid w:val="007F73AF"/>
    <w:rsid w:val="00800B81"/>
    <w:rsid w:val="00804B60"/>
    <w:rsid w:val="008134EA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2DE0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407"/>
    <w:rsid w:val="00873790"/>
    <w:rsid w:val="00873AF7"/>
    <w:rsid w:val="0087427C"/>
    <w:rsid w:val="00875FFD"/>
    <w:rsid w:val="008768FE"/>
    <w:rsid w:val="00876C45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D2D0D"/>
    <w:rsid w:val="008E225A"/>
    <w:rsid w:val="008E7348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2108E"/>
    <w:rsid w:val="00922322"/>
    <w:rsid w:val="009227BC"/>
    <w:rsid w:val="00922959"/>
    <w:rsid w:val="00922DCB"/>
    <w:rsid w:val="00924216"/>
    <w:rsid w:val="00927528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169A"/>
    <w:rsid w:val="009721A6"/>
    <w:rsid w:val="00974A11"/>
    <w:rsid w:val="0097644A"/>
    <w:rsid w:val="00976BF3"/>
    <w:rsid w:val="00976E29"/>
    <w:rsid w:val="009779AF"/>
    <w:rsid w:val="00980419"/>
    <w:rsid w:val="009805E5"/>
    <w:rsid w:val="00981BA4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1D9B"/>
    <w:rsid w:val="009F3BA0"/>
    <w:rsid w:val="009F4B10"/>
    <w:rsid w:val="009F4E5A"/>
    <w:rsid w:val="009F612C"/>
    <w:rsid w:val="00A008B1"/>
    <w:rsid w:val="00A07829"/>
    <w:rsid w:val="00A15FAC"/>
    <w:rsid w:val="00A2008F"/>
    <w:rsid w:val="00A2134D"/>
    <w:rsid w:val="00A240A2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1196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172B"/>
    <w:rsid w:val="00A92273"/>
    <w:rsid w:val="00A928F5"/>
    <w:rsid w:val="00A93ABA"/>
    <w:rsid w:val="00A947FB"/>
    <w:rsid w:val="00A953F0"/>
    <w:rsid w:val="00A95930"/>
    <w:rsid w:val="00AA188F"/>
    <w:rsid w:val="00AA4C4A"/>
    <w:rsid w:val="00AB159D"/>
    <w:rsid w:val="00AB3357"/>
    <w:rsid w:val="00AB6AC5"/>
    <w:rsid w:val="00AC0900"/>
    <w:rsid w:val="00AC1CC2"/>
    <w:rsid w:val="00AD37BF"/>
    <w:rsid w:val="00AD756B"/>
    <w:rsid w:val="00AE34F9"/>
    <w:rsid w:val="00AE4468"/>
    <w:rsid w:val="00AF38D7"/>
    <w:rsid w:val="00AF4837"/>
    <w:rsid w:val="00AF6204"/>
    <w:rsid w:val="00B0070E"/>
    <w:rsid w:val="00B02808"/>
    <w:rsid w:val="00B0340B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389E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33CC"/>
    <w:rsid w:val="00BF6630"/>
    <w:rsid w:val="00C008CB"/>
    <w:rsid w:val="00C012EE"/>
    <w:rsid w:val="00C0135B"/>
    <w:rsid w:val="00C02495"/>
    <w:rsid w:val="00C0313A"/>
    <w:rsid w:val="00C06615"/>
    <w:rsid w:val="00C10681"/>
    <w:rsid w:val="00C10869"/>
    <w:rsid w:val="00C1275C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625E0"/>
    <w:rsid w:val="00C63355"/>
    <w:rsid w:val="00C63C46"/>
    <w:rsid w:val="00C64BC5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CF9"/>
    <w:rsid w:val="00C82F8F"/>
    <w:rsid w:val="00C83016"/>
    <w:rsid w:val="00C85CBC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45E"/>
    <w:rsid w:val="00CB18F9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E22BA"/>
    <w:rsid w:val="00CE2619"/>
    <w:rsid w:val="00CE2EA4"/>
    <w:rsid w:val="00CE44F0"/>
    <w:rsid w:val="00CF05E6"/>
    <w:rsid w:val="00CF093A"/>
    <w:rsid w:val="00CF1611"/>
    <w:rsid w:val="00CF4B29"/>
    <w:rsid w:val="00CF52FD"/>
    <w:rsid w:val="00CF5BFE"/>
    <w:rsid w:val="00D053C4"/>
    <w:rsid w:val="00D05AC4"/>
    <w:rsid w:val="00D06F45"/>
    <w:rsid w:val="00D10CB6"/>
    <w:rsid w:val="00D11858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51576"/>
    <w:rsid w:val="00D515E9"/>
    <w:rsid w:val="00D55032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5FDA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5FCA"/>
    <w:rsid w:val="00E45FE7"/>
    <w:rsid w:val="00E46725"/>
    <w:rsid w:val="00E50709"/>
    <w:rsid w:val="00E56D2E"/>
    <w:rsid w:val="00E62E8D"/>
    <w:rsid w:val="00E70CC5"/>
    <w:rsid w:val="00E74251"/>
    <w:rsid w:val="00E74307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A06E6"/>
    <w:rsid w:val="00EA0BA6"/>
    <w:rsid w:val="00EA213D"/>
    <w:rsid w:val="00EA4353"/>
    <w:rsid w:val="00EA4E05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2925"/>
    <w:rsid w:val="00F04EB5"/>
    <w:rsid w:val="00F06B29"/>
    <w:rsid w:val="00F06DBE"/>
    <w:rsid w:val="00F12339"/>
    <w:rsid w:val="00F14770"/>
    <w:rsid w:val="00F207B4"/>
    <w:rsid w:val="00F24B58"/>
    <w:rsid w:val="00F250F3"/>
    <w:rsid w:val="00F33A7B"/>
    <w:rsid w:val="00F34A06"/>
    <w:rsid w:val="00F34F22"/>
    <w:rsid w:val="00F354EB"/>
    <w:rsid w:val="00F3689A"/>
    <w:rsid w:val="00F36A2A"/>
    <w:rsid w:val="00F36BBA"/>
    <w:rsid w:val="00F37580"/>
    <w:rsid w:val="00F40F7C"/>
    <w:rsid w:val="00F41BED"/>
    <w:rsid w:val="00F41FC5"/>
    <w:rsid w:val="00F42418"/>
    <w:rsid w:val="00F44E12"/>
    <w:rsid w:val="00F45497"/>
    <w:rsid w:val="00F50E6D"/>
    <w:rsid w:val="00F5261E"/>
    <w:rsid w:val="00F52EF1"/>
    <w:rsid w:val="00F57774"/>
    <w:rsid w:val="00F577CD"/>
    <w:rsid w:val="00F60920"/>
    <w:rsid w:val="00F60B05"/>
    <w:rsid w:val="00F63478"/>
    <w:rsid w:val="00F64506"/>
    <w:rsid w:val="00F6548E"/>
    <w:rsid w:val="00F65711"/>
    <w:rsid w:val="00F65D1F"/>
    <w:rsid w:val="00F66B79"/>
    <w:rsid w:val="00F73D8A"/>
    <w:rsid w:val="00F749B6"/>
    <w:rsid w:val="00F753B6"/>
    <w:rsid w:val="00F82DB8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09DD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rsid w:val="00A07829"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rsid w:val="00A07829"/>
    <w:pPr>
      <w:keepNext/>
      <w:outlineLvl w:val="1"/>
    </w:pPr>
    <w:rPr>
      <w:i/>
      <w:iCs/>
      <w:sz w:val="20"/>
      <w:lang w:val="sl-SI" w:eastAsia="en-US"/>
    </w:rPr>
  </w:style>
  <w:style w:type="paragraph" w:styleId="Heading4">
    <w:name w:val="heading 4"/>
    <w:basedOn w:val="Normal"/>
    <w:next w:val="Normal"/>
    <w:qFormat/>
    <w:rsid w:val="00A07829"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07829"/>
    <w:rPr>
      <w:color w:val="0000FF"/>
      <w:u w:val="single"/>
    </w:rPr>
  </w:style>
  <w:style w:type="paragraph" w:styleId="BodyText">
    <w:name w:val="Body Text"/>
    <w:basedOn w:val="Normal"/>
    <w:rsid w:val="00A07829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rsid w:val="00A07829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rsid w:val="00A07829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rsid w:val="00A078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rsid w:val="00A07829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rsid w:val="00A07829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rsid w:val="00A0782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0782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sid w:val="00A07829"/>
    <w:rPr>
      <w:sz w:val="20"/>
      <w:szCs w:val="20"/>
    </w:rPr>
  </w:style>
  <w:style w:type="character" w:styleId="FootnoteReference">
    <w:name w:val="footnote reference"/>
    <w:semiHidden/>
    <w:rsid w:val="00A07829"/>
    <w:rPr>
      <w:vertAlign w:val="superscript"/>
    </w:rPr>
  </w:style>
  <w:style w:type="table" w:styleId="TableGrid">
    <w:name w:val="Table Grid"/>
    <w:basedOn w:val="TableNormal"/>
    <w:rsid w:val="00A07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sid w:val="00A07829"/>
    <w:rPr>
      <w:lang w:val="hr-HR" w:eastAsia="hr-HR" w:bidi="ar-SA"/>
    </w:rPr>
  </w:style>
  <w:style w:type="character" w:styleId="CommentReference">
    <w:name w:val="annotation reference"/>
    <w:uiPriority w:val="99"/>
    <w:semiHidden/>
    <w:rsid w:val="00A07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782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07829"/>
    <w:rPr>
      <w:b/>
      <w:bCs/>
    </w:rPr>
  </w:style>
  <w:style w:type="paragraph" w:styleId="BalloonText">
    <w:name w:val="Balloon Text"/>
    <w:basedOn w:val="Normal"/>
    <w:semiHidden/>
    <w:rsid w:val="00A07829"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0BFE8-5D63-4AFA-9FA0-529143C1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2017-06-26T10:35:00Z</dcterms:created>
  <dcterms:modified xsi:type="dcterms:W3CDTF">2017-07-11T07:38:00Z</dcterms:modified>
</cp:coreProperties>
</file>